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F048" w14:textId="4AE13CE9" w:rsidR="0079194C" w:rsidRPr="007D7EE4" w:rsidRDefault="007D7EE4" w:rsidP="007D7EE4">
      <w:pPr>
        <w:jc w:val="center"/>
        <w:rPr>
          <w:b/>
          <w:bCs/>
          <w:sz w:val="28"/>
          <w:szCs w:val="28"/>
        </w:rPr>
      </w:pPr>
      <w:r w:rsidRPr="007D7EE4">
        <w:rPr>
          <w:b/>
          <w:bCs/>
          <w:sz w:val="28"/>
          <w:szCs w:val="28"/>
        </w:rPr>
        <w:t>PASTORAL LEADERSHIP GRANTS</w:t>
      </w:r>
    </w:p>
    <w:p w14:paraId="6DAC9493" w14:textId="523E4F3F" w:rsidR="007D7EE4" w:rsidRPr="007D7EE4" w:rsidRDefault="007D7EE4" w:rsidP="007D7EE4">
      <w:pPr>
        <w:jc w:val="center"/>
        <w:rPr>
          <w:b/>
          <w:bCs/>
          <w:sz w:val="28"/>
          <w:szCs w:val="28"/>
        </w:rPr>
      </w:pPr>
      <w:r w:rsidRPr="007D7EE4">
        <w:rPr>
          <w:b/>
          <w:bCs/>
          <w:sz w:val="28"/>
          <w:szCs w:val="28"/>
        </w:rPr>
        <w:t>Commission on Ministry of the Presbytery of the Peaks</w:t>
      </w:r>
    </w:p>
    <w:p w14:paraId="0E63CE73" w14:textId="77777777" w:rsidR="007D7EE4" w:rsidRDefault="007D7EE4"/>
    <w:p w14:paraId="1295AF4A" w14:textId="0723265F" w:rsidR="007D7EE4" w:rsidRDefault="007D7EE4">
      <w:r w:rsidRPr="007D7EE4">
        <w:rPr>
          <w:i/>
          <w:iCs/>
        </w:rPr>
        <w:t xml:space="preserve">“…I am reminding you now to fan into a flame the gift that God gave you when I laid my hands on you.  God’s gift was not a spirit of timidity, but the Spirit of power and love and self-control.  </w:t>
      </w:r>
      <w:proofErr w:type="gramStart"/>
      <w:r w:rsidRPr="007D7EE4">
        <w:rPr>
          <w:i/>
          <w:iCs/>
        </w:rPr>
        <w:t>So</w:t>
      </w:r>
      <w:proofErr w:type="gramEnd"/>
      <w:r w:rsidRPr="007D7EE4">
        <w:rPr>
          <w:i/>
          <w:iCs/>
        </w:rPr>
        <w:t xml:space="preserve"> you are never to be ashamed of witnessing to the Lord…”</w:t>
      </w:r>
      <w:r>
        <w:t xml:space="preserve">  --II Timothy 1:6-8a</w:t>
      </w:r>
    </w:p>
    <w:p w14:paraId="5978B776" w14:textId="77777777" w:rsidR="007D7EE4" w:rsidRDefault="007D7EE4"/>
    <w:p w14:paraId="1BE4CE52" w14:textId="3E8EC0E6" w:rsidR="005F1AD0" w:rsidRDefault="007D7EE4">
      <w:r>
        <w:t xml:space="preserve">A third of the proceeds from the “Pastoral Leadership, Partnership, and Justice and Mercy Fund”, which is maintained by the Presbytery of the Peaks, is available each year for grants to </w:t>
      </w:r>
      <w:r w:rsidR="00AB64DF">
        <w:t xml:space="preserve">support and empower </w:t>
      </w:r>
      <w:r>
        <w:t xml:space="preserve">ministers and commissioned pastors.  The grants are </w:t>
      </w:r>
      <w:r w:rsidR="00AB64DF">
        <w:t xml:space="preserve">opportunities </w:t>
      </w:r>
      <w:r w:rsidR="0015666D">
        <w:t>to strengthen connections and partnerships in local ministry.  These grants will be awarded by the Commission on Ministry and offer a significant amount of money to assist our clergy in ministry .</w:t>
      </w:r>
    </w:p>
    <w:p w14:paraId="12991A4C" w14:textId="77777777" w:rsidR="0015666D" w:rsidRDefault="0015666D" w:rsidP="004F5102">
      <w:pPr>
        <w:pStyle w:val="NoSpacing"/>
      </w:pPr>
    </w:p>
    <w:p w14:paraId="2D1F1F89" w14:textId="44552C81" w:rsidR="005F1AD0" w:rsidRDefault="005F1AD0" w:rsidP="004F5102">
      <w:pPr>
        <w:pStyle w:val="NoSpacing"/>
      </w:pPr>
      <w:r w:rsidRPr="005F1AD0">
        <w:t>Project examples might include:</w:t>
      </w:r>
    </w:p>
    <w:p w14:paraId="20DB545E" w14:textId="77777777" w:rsidR="004F5102" w:rsidRDefault="004F5102" w:rsidP="004F5102">
      <w:pPr>
        <w:pStyle w:val="NoSpacing"/>
      </w:pPr>
    </w:p>
    <w:p w14:paraId="34FB11D8" w14:textId="41D9D775" w:rsidR="004F5102" w:rsidRDefault="004F5102" w:rsidP="004F5102">
      <w:pPr>
        <w:pStyle w:val="NoSpacing"/>
        <w:numPr>
          <w:ilvl w:val="0"/>
          <w:numId w:val="4"/>
        </w:numPr>
      </w:pPr>
      <w:r>
        <w:t>Retreats</w:t>
      </w:r>
      <w:r w:rsidR="005F1AD0">
        <w:t xml:space="preserve"> for ministers of the Presbytery, focusing on challenges and opportunities unique to their respective settings</w:t>
      </w:r>
      <w:r w:rsidR="007802F5">
        <w:t>.</w:t>
      </w:r>
    </w:p>
    <w:p w14:paraId="31EEECAC" w14:textId="77777777" w:rsidR="004F5102" w:rsidRDefault="004F5102" w:rsidP="004F5102">
      <w:pPr>
        <w:pStyle w:val="NoSpacing"/>
        <w:ind w:left="720"/>
      </w:pPr>
    </w:p>
    <w:p w14:paraId="580B9B1A" w14:textId="5D2B7B78" w:rsidR="004F5102" w:rsidRDefault="004F5102" w:rsidP="004F5102">
      <w:pPr>
        <w:pStyle w:val="NoSpacing"/>
        <w:numPr>
          <w:ilvl w:val="0"/>
          <w:numId w:val="4"/>
        </w:numPr>
      </w:pPr>
      <w:r>
        <w:t>R</w:t>
      </w:r>
      <w:r w:rsidR="005F1AD0">
        <w:t>etreat</w:t>
      </w:r>
      <w:r>
        <w:t>s</w:t>
      </w:r>
      <w:r w:rsidR="005F1AD0">
        <w:t xml:space="preserve"> f</w:t>
      </w:r>
      <w:r>
        <w:t>or</w:t>
      </w:r>
      <w:r w:rsidR="005F1AD0">
        <w:t xml:space="preserve"> commissioned pastors</w:t>
      </w:r>
      <w:r>
        <w:t xml:space="preserve"> focusing on challenges and opportunities unique to their ministry</w:t>
      </w:r>
      <w:r w:rsidR="007802F5">
        <w:t>.</w:t>
      </w:r>
    </w:p>
    <w:p w14:paraId="4F49B75C" w14:textId="77777777" w:rsidR="004F5102" w:rsidRDefault="004F5102" w:rsidP="004F5102">
      <w:pPr>
        <w:pStyle w:val="NoSpacing"/>
      </w:pPr>
    </w:p>
    <w:p w14:paraId="718185EF" w14:textId="682C8DDF" w:rsidR="004F5102" w:rsidRDefault="004F5102" w:rsidP="004F5102">
      <w:pPr>
        <w:pStyle w:val="NoSpacing"/>
        <w:numPr>
          <w:ilvl w:val="0"/>
          <w:numId w:val="4"/>
        </w:numPr>
      </w:pPr>
      <w:r>
        <w:t>U</w:t>
      </w:r>
      <w:r w:rsidR="005F1AD0">
        <w:t>nderwriting ongoing ministerial colleague continuing education gatherings with esteemed seminary professors</w:t>
      </w:r>
      <w:r w:rsidR="007802F5">
        <w:t>.</w:t>
      </w:r>
      <w:r w:rsidR="005F1AD0">
        <w:t xml:space="preserve"> </w:t>
      </w:r>
      <w:r w:rsidR="007D7EE4">
        <w:t xml:space="preserve"> </w:t>
      </w:r>
    </w:p>
    <w:p w14:paraId="3A660061" w14:textId="77777777" w:rsidR="004F5102" w:rsidRDefault="004F5102" w:rsidP="004F5102">
      <w:pPr>
        <w:pStyle w:val="NoSpacing"/>
      </w:pPr>
    </w:p>
    <w:p w14:paraId="06B29A81" w14:textId="104B97B4" w:rsidR="005F1AD0" w:rsidRDefault="004F5102" w:rsidP="004F5102">
      <w:pPr>
        <w:pStyle w:val="NoSpacing"/>
        <w:numPr>
          <w:ilvl w:val="0"/>
          <w:numId w:val="4"/>
        </w:numPr>
      </w:pPr>
      <w:r>
        <w:t>B</w:t>
      </w:r>
      <w:r w:rsidR="005F1AD0">
        <w:t>uilding neighborhood support systems among ministers and CPs</w:t>
      </w:r>
      <w:r w:rsidR="007802F5">
        <w:t>.</w:t>
      </w:r>
    </w:p>
    <w:p w14:paraId="277C9553" w14:textId="77777777" w:rsidR="004F5102" w:rsidRDefault="004F5102" w:rsidP="004F5102">
      <w:pPr>
        <w:pStyle w:val="ListParagraph"/>
      </w:pPr>
    </w:p>
    <w:p w14:paraId="56697A10" w14:textId="3F079940" w:rsidR="004F5102" w:rsidRDefault="004F5102" w:rsidP="004F5102">
      <w:pPr>
        <w:pStyle w:val="NoSpacing"/>
        <w:numPr>
          <w:ilvl w:val="0"/>
          <w:numId w:val="4"/>
        </w:numPr>
      </w:pPr>
      <w:r>
        <w:t>Requests to assist with Shared Grant opportunities through the Board of Pensions network</w:t>
      </w:r>
      <w:r w:rsidR="007802F5">
        <w:t>.</w:t>
      </w:r>
    </w:p>
    <w:p w14:paraId="38EB4386" w14:textId="77777777" w:rsidR="005F1AD0" w:rsidRDefault="005F1AD0"/>
    <w:p w14:paraId="03C169FB" w14:textId="77777777" w:rsidR="004F5102" w:rsidRDefault="005F1AD0">
      <w:pPr>
        <w:rPr>
          <w:b/>
          <w:bCs/>
        </w:rPr>
      </w:pPr>
      <w:r w:rsidRPr="005F1AD0">
        <w:rPr>
          <w:b/>
          <w:bCs/>
        </w:rPr>
        <w:t>Guidelines</w:t>
      </w:r>
      <w:r w:rsidR="004F5102">
        <w:rPr>
          <w:b/>
          <w:bCs/>
        </w:rPr>
        <w:t>:</w:t>
      </w:r>
    </w:p>
    <w:p w14:paraId="0F6727B5" w14:textId="77777777" w:rsidR="00E6330C" w:rsidRDefault="00E6330C" w:rsidP="00E6330C">
      <w:pPr>
        <w:pStyle w:val="ListParagraph"/>
        <w:numPr>
          <w:ilvl w:val="0"/>
          <w:numId w:val="5"/>
        </w:numPr>
      </w:pPr>
      <w:r>
        <w:t xml:space="preserve">Grants from the Commission </w:t>
      </w:r>
      <w:proofErr w:type="gramStart"/>
      <w:r>
        <w:t>on</w:t>
      </w:r>
      <w:proofErr w:type="gramEnd"/>
      <w:r>
        <w:t xml:space="preserve"> Ministry will not be offered for an individual’s continuing education or study leave.</w:t>
      </w:r>
    </w:p>
    <w:p w14:paraId="3AEA0C22" w14:textId="77777777" w:rsidR="00E6330C" w:rsidRPr="00E6330C" w:rsidRDefault="00E6330C" w:rsidP="00E6330C">
      <w:pPr>
        <w:pStyle w:val="ListParagraph"/>
        <w:rPr>
          <w:b/>
          <w:bCs/>
        </w:rPr>
      </w:pPr>
    </w:p>
    <w:p w14:paraId="5F27191F" w14:textId="036AFFF5" w:rsidR="004F5102" w:rsidRPr="004F5102" w:rsidRDefault="005F1AD0" w:rsidP="004F5102">
      <w:pPr>
        <w:pStyle w:val="ListParagraph"/>
        <w:numPr>
          <w:ilvl w:val="0"/>
          <w:numId w:val="5"/>
        </w:numPr>
        <w:rPr>
          <w:b/>
          <w:bCs/>
        </w:rPr>
      </w:pPr>
      <w:r>
        <w:t>Applications will be considered for projects endorsed by</w:t>
      </w:r>
      <w:r w:rsidR="004F5102">
        <w:t xml:space="preserve"> a) two or more Ministers and/or Commissioned Pastors</w:t>
      </w:r>
      <w:r>
        <w:t xml:space="preserve"> </w:t>
      </w:r>
      <w:r w:rsidR="004F5102">
        <w:t xml:space="preserve">or b) </w:t>
      </w:r>
      <w:r>
        <w:t xml:space="preserve">local Sessions of congregations </w:t>
      </w:r>
      <w:r w:rsidR="004F5102">
        <w:t>in</w:t>
      </w:r>
      <w:r>
        <w:t xml:space="preserve"> the Presbytery</w:t>
      </w:r>
      <w:r w:rsidR="004F5102">
        <w:t xml:space="preserve"> or the Peaks</w:t>
      </w:r>
      <w:r>
        <w:t>.  The Commission on Ministry is responsible for reviewing requests and awarding grants.</w:t>
      </w:r>
    </w:p>
    <w:p w14:paraId="441A0A5C" w14:textId="77777777" w:rsidR="004F5102" w:rsidRPr="004F5102" w:rsidRDefault="004F5102" w:rsidP="004F5102">
      <w:pPr>
        <w:pStyle w:val="ListParagraph"/>
        <w:rPr>
          <w:b/>
          <w:bCs/>
        </w:rPr>
      </w:pPr>
    </w:p>
    <w:p w14:paraId="6BE32A3C" w14:textId="40C13045" w:rsidR="007B6241" w:rsidRDefault="005F1AD0" w:rsidP="007B6241">
      <w:pPr>
        <w:pStyle w:val="ListParagraph"/>
        <w:numPr>
          <w:ilvl w:val="0"/>
          <w:numId w:val="5"/>
        </w:numPr>
      </w:pPr>
      <w:r>
        <w:t>No more than one project per year will be funded for any group or person.</w:t>
      </w:r>
      <w:r w:rsidR="002F0464">
        <w:t xml:space="preserve">  </w:t>
      </w:r>
    </w:p>
    <w:p w14:paraId="539BA04E" w14:textId="77777777" w:rsidR="004F5102" w:rsidRPr="004F5102" w:rsidRDefault="005F1AD0" w:rsidP="007B6241">
      <w:pPr>
        <w:pStyle w:val="NoSpacing"/>
        <w:numPr>
          <w:ilvl w:val="0"/>
          <w:numId w:val="5"/>
        </w:numPr>
        <w:rPr>
          <w:b/>
          <w:bCs/>
        </w:rPr>
      </w:pPr>
      <w:r>
        <w:t>In 2024, the maximum grant will be $6,000.</w:t>
      </w:r>
    </w:p>
    <w:p w14:paraId="1461A409" w14:textId="77777777" w:rsidR="004F5102" w:rsidRDefault="004F5102" w:rsidP="004F5102">
      <w:pPr>
        <w:pStyle w:val="ListParagraph"/>
      </w:pPr>
    </w:p>
    <w:p w14:paraId="17E8DA6B" w14:textId="218F0352" w:rsidR="004F5102" w:rsidRPr="00247176" w:rsidRDefault="005F1AD0" w:rsidP="004F5102">
      <w:pPr>
        <w:pStyle w:val="ListParagraph"/>
        <w:numPr>
          <w:ilvl w:val="0"/>
          <w:numId w:val="5"/>
        </w:numPr>
        <w:rPr>
          <w:b/>
          <w:bCs/>
        </w:rPr>
      </w:pPr>
      <w:r>
        <w:lastRenderedPageBreak/>
        <w:t>Projects and requests will focus on serving ministers and CPs who are members of the Presbytery of the Peaks.  However, if there are other Presbyterian ministers o</w:t>
      </w:r>
      <w:r w:rsidR="00BB0203">
        <w:t>r</w:t>
      </w:r>
      <w:r>
        <w:t xml:space="preserve"> CPs included, or persons from other denominations, those projects are also eligible, but will</w:t>
      </w:r>
      <w:r w:rsidR="002F0464">
        <w:t xml:space="preserve"> </w:t>
      </w:r>
      <w:r>
        <w:t>receive less attention</w:t>
      </w:r>
      <w:r w:rsidR="002F0464" w:rsidRPr="00247176">
        <w:t>, (but will be considered as a lesser priority than projects that develop members of our presbytery</w:t>
      </w:r>
      <w:r w:rsidR="007802F5" w:rsidRPr="00247176">
        <w:t>)</w:t>
      </w:r>
      <w:r w:rsidR="002F0464" w:rsidRPr="00247176">
        <w:t>.  Projects may be joined to other grants from other councils in proportion to the Peaks members contribution.</w:t>
      </w:r>
    </w:p>
    <w:p w14:paraId="5B0FF3AA" w14:textId="77777777" w:rsidR="004F5102" w:rsidRDefault="004F5102" w:rsidP="004F5102">
      <w:pPr>
        <w:pStyle w:val="ListParagraph"/>
      </w:pPr>
    </w:p>
    <w:p w14:paraId="26757286" w14:textId="77777777" w:rsidR="004F5102" w:rsidRDefault="009F66B6">
      <w:pPr>
        <w:rPr>
          <w:b/>
          <w:bCs/>
        </w:rPr>
      </w:pPr>
      <w:r w:rsidRPr="009F66B6">
        <w:rPr>
          <w:b/>
          <w:bCs/>
        </w:rPr>
        <w:t>Application Process:</w:t>
      </w:r>
    </w:p>
    <w:p w14:paraId="2E68C68A" w14:textId="77777777" w:rsidR="00AB64DF" w:rsidRPr="00AB64DF" w:rsidRDefault="009F66B6" w:rsidP="004F5102">
      <w:pPr>
        <w:pStyle w:val="ListParagraph"/>
        <w:numPr>
          <w:ilvl w:val="0"/>
          <w:numId w:val="6"/>
        </w:numPr>
        <w:rPr>
          <w:b/>
          <w:bCs/>
        </w:rPr>
      </w:pPr>
      <w:r>
        <w:t>Application for grants will be reviewed at COM meetings on a rolling basis.  Deadlines for submission of grant applications are February 1, April 1, June 1, August 1, and October 1.</w:t>
      </w:r>
    </w:p>
    <w:p w14:paraId="7188C968" w14:textId="77777777" w:rsidR="00AB64DF" w:rsidRPr="00AB64DF" w:rsidRDefault="00AB64DF" w:rsidP="00AB64DF">
      <w:pPr>
        <w:pStyle w:val="ListParagraph"/>
        <w:rPr>
          <w:b/>
          <w:bCs/>
        </w:rPr>
      </w:pPr>
    </w:p>
    <w:p w14:paraId="5D9A140E" w14:textId="77777777" w:rsidR="00AB64DF" w:rsidRPr="00AB64DF" w:rsidRDefault="009F66B6" w:rsidP="00AB64DF">
      <w:pPr>
        <w:pStyle w:val="ListParagraph"/>
        <w:numPr>
          <w:ilvl w:val="0"/>
          <w:numId w:val="6"/>
        </w:numPr>
        <w:rPr>
          <w:b/>
          <w:bCs/>
        </w:rPr>
      </w:pPr>
      <w:r>
        <w:t>Applicants should fill out the attached application and return it with other requested documentation to the Presbytery office.</w:t>
      </w:r>
    </w:p>
    <w:p w14:paraId="7B004B61" w14:textId="77777777" w:rsidR="00AB64DF" w:rsidRDefault="00AB64DF" w:rsidP="00AB64DF">
      <w:pPr>
        <w:pStyle w:val="ListParagraph"/>
      </w:pPr>
    </w:p>
    <w:p w14:paraId="7C96B69D" w14:textId="77777777" w:rsidR="00AB64DF" w:rsidRPr="00AB64DF" w:rsidRDefault="009F66B6" w:rsidP="00AB64DF">
      <w:pPr>
        <w:pStyle w:val="ListParagraph"/>
        <w:numPr>
          <w:ilvl w:val="0"/>
          <w:numId w:val="6"/>
        </w:numPr>
        <w:rPr>
          <w:b/>
          <w:bCs/>
        </w:rPr>
      </w:pPr>
      <w:r>
        <w:t>The grant funding will be dis</w:t>
      </w:r>
      <w:r w:rsidR="005551F6">
        <w:t>b</w:t>
      </w:r>
      <w:r>
        <w:t>ursed in one lump sum (per year) to the responsible, lead party who has signed the application, following the approval of the grant by COM and the submission of requested documentation.</w:t>
      </w:r>
    </w:p>
    <w:p w14:paraId="3CE8B0B4" w14:textId="77777777" w:rsidR="00AB64DF" w:rsidRDefault="00AB64DF" w:rsidP="00AB64DF">
      <w:pPr>
        <w:pStyle w:val="ListParagraph"/>
      </w:pPr>
    </w:p>
    <w:p w14:paraId="1F145155" w14:textId="44137A37" w:rsidR="009F66B6" w:rsidRPr="00AB64DF" w:rsidRDefault="009F66B6" w:rsidP="00AB64DF">
      <w:pPr>
        <w:pStyle w:val="ListParagraph"/>
        <w:numPr>
          <w:ilvl w:val="0"/>
          <w:numId w:val="6"/>
        </w:numPr>
        <w:rPr>
          <w:b/>
          <w:bCs/>
        </w:rPr>
      </w:pPr>
      <w:r>
        <w:t>The Commission on Ministry will assign a liaison for each approved grant project.  The liaison will work with the approved party(s) to assure grant monies are used appropriately.  If</w:t>
      </w:r>
      <w:r w:rsidR="00AB64DF">
        <w:t xml:space="preserve"> </w:t>
      </w:r>
      <w:r>
        <w:t xml:space="preserve">not </w:t>
      </w:r>
      <w:r w:rsidR="00AB64DF">
        <w:t>us</w:t>
      </w:r>
      <w:r>
        <w:t xml:space="preserve">ed </w:t>
      </w:r>
      <w:r w:rsidR="00AB64DF">
        <w:t xml:space="preserve">in the manner agreed to, </w:t>
      </w:r>
      <w:r>
        <w:t xml:space="preserve">the </w:t>
      </w:r>
      <w:r w:rsidR="00AB64DF">
        <w:t xml:space="preserve">grant monies </w:t>
      </w:r>
      <w:r>
        <w:t>are to be returned to the Presbytery.</w:t>
      </w:r>
      <w:r w:rsidR="00BF437B">
        <w:t xml:space="preserve">  </w:t>
      </w:r>
    </w:p>
    <w:p w14:paraId="47ACCC73" w14:textId="77777777" w:rsidR="009F66B6" w:rsidRDefault="009F66B6"/>
    <w:p w14:paraId="58DD7592" w14:textId="77777777" w:rsidR="00AB64DF" w:rsidRDefault="009F66B6">
      <w:pPr>
        <w:rPr>
          <w:b/>
          <w:bCs/>
        </w:rPr>
      </w:pPr>
      <w:r w:rsidRPr="009F66B6">
        <w:rPr>
          <w:b/>
          <w:bCs/>
        </w:rPr>
        <w:t>Evaluation and Review:</w:t>
      </w:r>
    </w:p>
    <w:p w14:paraId="49AD5DEB" w14:textId="5880C466" w:rsidR="00AB64DF" w:rsidRPr="00247176" w:rsidRDefault="009F66B6" w:rsidP="00AB64DF">
      <w:pPr>
        <w:pStyle w:val="ListParagraph"/>
        <w:numPr>
          <w:ilvl w:val="0"/>
          <w:numId w:val="7"/>
        </w:numPr>
        <w:rPr>
          <w:b/>
          <w:bCs/>
        </w:rPr>
      </w:pPr>
      <w:r>
        <w:t>A written report describing how the funds were utilized in accordance with the approved application, along with describing other related lessons and experiences, and possible future steps, should be provided within 90 days of the project’s end.</w:t>
      </w:r>
      <w:r w:rsidR="00BF437B">
        <w:t xml:space="preserve"> </w:t>
      </w:r>
      <w:r w:rsidR="00BF437B" w:rsidRPr="00247176">
        <w:t xml:space="preserve">Any unused funds will be returned to the presbytery for future grants. </w:t>
      </w:r>
    </w:p>
    <w:p w14:paraId="58A9F1D9" w14:textId="77777777" w:rsidR="00AB64DF" w:rsidRPr="00AB64DF" w:rsidRDefault="00AB64DF" w:rsidP="00AB64DF">
      <w:pPr>
        <w:pStyle w:val="ListParagraph"/>
        <w:rPr>
          <w:b/>
          <w:bCs/>
        </w:rPr>
      </w:pPr>
    </w:p>
    <w:p w14:paraId="3A9CE7D0" w14:textId="4308F50A" w:rsidR="009F66B6" w:rsidRPr="00AB64DF" w:rsidRDefault="009F66B6" w:rsidP="00AB64DF">
      <w:pPr>
        <w:pStyle w:val="ListParagraph"/>
        <w:numPr>
          <w:ilvl w:val="0"/>
          <w:numId w:val="7"/>
        </w:numPr>
        <w:rPr>
          <w:b/>
          <w:bCs/>
        </w:rPr>
      </w:pPr>
      <w:r>
        <w:t>Depending on the grant program, the Commission on Ministry may ask for additional reports, and possible leadership in creating similar ministerial support and growth experiences in other parts of the Presbytery.</w:t>
      </w:r>
    </w:p>
    <w:p w14:paraId="354CEB58" w14:textId="3DCF8724" w:rsidR="009F66B6" w:rsidRDefault="009F66B6">
      <w:r>
        <w:br/>
      </w:r>
    </w:p>
    <w:p w14:paraId="5D80468B" w14:textId="77777777" w:rsidR="009F66B6" w:rsidRDefault="009F66B6">
      <w:r>
        <w:br w:type="page"/>
      </w:r>
    </w:p>
    <w:p w14:paraId="66148F6F" w14:textId="77777777" w:rsidR="009F66B6" w:rsidRDefault="009F66B6"/>
    <w:p w14:paraId="5115784E" w14:textId="77777777" w:rsidR="009F66B6" w:rsidRDefault="009F66B6"/>
    <w:p w14:paraId="246858F3" w14:textId="6EC1FF00" w:rsidR="009F66B6" w:rsidRPr="009F66B6" w:rsidRDefault="009F66B6" w:rsidP="009F66B6">
      <w:pPr>
        <w:jc w:val="center"/>
        <w:rPr>
          <w:b/>
          <w:bCs/>
          <w:sz w:val="28"/>
          <w:szCs w:val="28"/>
        </w:rPr>
      </w:pPr>
      <w:r w:rsidRPr="009F66B6">
        <w:rPr>
          <w:b/>
          <w:bCs/>
          <w:sz w:val="28"/>
          <w:szCs w:val="28"/>
        </w:rPr>
        <w:t>Commission on Ministry Grants Application Form</w:t>
      </w:r>
    </w:p>
    <w:p w14:paraId="0CB30183" w14:textId="468D78B6" w:rsidR="009F66B6" w:rsidRPr="009F66B6" w:rsidRDefault="009F66B6" w:rsidP="009F66B6">
      <w:pPr>
        <w:jc w:val="center"/>
        <w:rPr>
          <w:b/>
          <w:bCs/>
          <w:sz w:val="28"/>
          <w:szCs w:val="28"/>
        </w:rPr>
      </w:pPr>
      <w:r w:rsidRPr="009F66B6">
        <w:rPr>
          <w:b/>
          <w:bCs/>
          <w:sz w:val="28"/>
          <w:szCs w:val="28"/>
        </w:rPr>
        <w:t>Presbytery of the Peaks</w:t>
      </w:r>
    </w:p>
    <w:p w14:paraId="4C2102A4" w14:textId="4B56C714" w:rsidR="009F66B6" w:rsidRPr="009F66B6" w:rsidRDefault="009F66B6" w:rsidP="009F66B6">
      <w:pPr>
        <w:jc w:val="center"/>
        <w:rPr>
          <w:b/>
          <w:bCs/>
          <w:sz w:val="28"/>
          <w:szCs w:val="28"/>
        </w:rPr>
      </w:pPr>
      <w:r w:rsidRPr="009F66B6">
        <w:rPr>
          <w:b/>
          <w:bCs/>
          <w:sz w:val="28"/>
          <w:szCs w:val="28"/>
        </w:rPr>
        <w:t>Budget Year 2024</w:t>
      </w:r>
    </w:p>
    <w:p w14:paraId="79BB6767" w14:textId="4E1C3289" w:rsidR="005551F6" w:rsidRDefault="009F66B6">
      <w:r w:rsidRPr="005551F6">
        <w:rPr>
          <w:b/>
          <w:bCs/>
        </w:rPr>
        <w:t>Date of Application</w:t>
      </w:r>
      <w:r>
        <w:t xml:space="preserve"> _____________________</w:t>
      </w:r>
    </w:p>
    <w:p w14:paraId="74196367" w14:textId="2ACB8C06" w:rsidR="005551F6" w:rsidRDefault="005551F6">
      <w:r w:rsidRPr="005551F6">
        <w:rPr>
          <w:b/>
          <w:bCs/>
        </w:rPr>
        <w:t>Project/Request Title</w:t>
      </w:r>
      <w:r>
        <w:t xml:space="preserve"> ____________________________________________________________</w:t>
      </w:r>
    </w:p>
    <w:p w14:paraId="1733B993" w14:textId="5DC79799" w:rsidR="005551F6" w:rsidRDefault="005551F6">
      <w:r w:rsidRPr="005551F6">
        <w:rPr>
          <w:b/>
          <w:bCs/>
        </w:rPr>
        <w:t>Total Amount Requested</w:t>
      </w:r>
      <w:r>
        <w:t xml:space="preserve"> __________________________</w:t>
      </w:r>
    </w:p>
    <w:p w14:paraId="711A9BDD" w14:textId="2E818C4D" w:rsidR="005551F6" w:rsidRDefault="005551F6">
      <w:r w:rsidRPr="005551F6">
        <w:rPr>
          <w:b/>
          <w:bCs/>
        </w:rPr>
        <w:t>Contact Person</w:t>
      </w:r>
      <w:r>
        <w:t xml:space="preserve"> ___________________________________________________________________</w:t>
      </w:r>
    </w:p>
    <w:p w14:paraId="74EC2DF8" w14:textId="6147C0C5" w:rsidR="005551F6" w:rsidRDefault="005551F6">
      <w:r w:rsidRPr="005551F6">
        <w:rPr>
          <w:b/>
          <w:bCs/>
        </w:rPr>
        <w:t>Email Address</w:t>
      </w:r>
      <w:r>
        <w:t xml:space="preserve"> __________________________________________________ __________________</w:t>
      </w:r>
    </w:p>
    <w:p w14:paraId="64E3705F" w14:textId="32647ED2" w:rsidR="005551F6" w:rsidRDefault="005551F6">
      <w:r w:rsidRPr="005551F6">
        <w:rPr>
          <w:b/>
          <w:bCs/>
        </w:rPr>
        <w:t>Phone Number</w:t>
      </w:r>
      <w:r>
        <w:t xml:space="preserve"> _________________________</w:t>
      </w:r>
    </w:p>
    <w:p w14:paraId="5324B192" w14:textId="54E5F6D8" w:rsidR="005551F6" w:rsidRDefault="005551F6">
      <w:r w:rsidRPr="005551F6">
        <w:rPr>
          <w:b/>
          <w:bCs/>
        </w:rPr>
        <w:t>Mailing Address</w:t>
      </w:r>
      <w:r>
        <w:t xml:space="preserve"> ____________________________________________________________________</w:t>
      </w:r>
    </w:p>
    <w:p w14:paraId="3500E9F5" w14:textId="77777777" w:rsidR="00BB0203" w:rsidRDefault="00BB0203" w:rsidP="00BB0203"/>
    <w:p w14:paraId="54A83469" w14:textId="77777777" w:rsidR="00BB0203" w:rsidRDefault="005551F6" w:rsidP="00BB0203">
      <w:pPr>
        <w:pStyle w:val="ListParagraph"/>
        <w:numPr>
          <w:ilvl w:val="0"/>
          <w:numId w:val="2"/>
        </w:numPr>
      </w:pPr>
      <w:r w:rsidRPr="00BB0203">
        <w:rPr>
          <w:b/>
          <w:bCs/>
        </w:rPr>
        <w:t>Persons Involved/Participants</w:t>
      </w:r>
      <w:r>
        <w:t xml:space="preserve"> (include contact information for each)</w:t>
      </w:r>
    </w:p>
    <w:p w14:paraId="19AEB6DA" w14:textId="77777777" w:rsidR="00BB0203" w:rsidRDefault="00BB0203" w:rsidP="00BB0203">
      <w:pPr>
        <w:pStyle w:val="ListParagraph"/>
      </w:pPr>
    </w:p>
    <w:p w14:paraId="6D8A1C23" w14:textId="1EB13290" w:rsidR="005551F6" w:rsidRDefault="005551F6" w:rsidP="00BB0203">
      <w:pPr>
        <w:pStyle w:val="ListParagraph"/>
        <w:numPr>
          <w:ilvl w:val="0"/>
          <w:numId w:val="2"/>
        </w:numPr>
      </w:pPr>
      <w:r w:rsidRPr="00BB0203">
        <w:rPr>
          <w:b/>
          <w:bCs/>
        </w:rPr>
        <w:t>Summary of Grant Program/Project</w:t>
      </w:r>
      <w:r>
        <w:t xml:space="preserve"> (attach a concise description of the ministerial/CP learning and support experience, including the following):</w:t>
      </w:r>
      <w:r w:rsidR="00BB0203">
        <w:t xml:space="preserve"> </w:t>
      </w:r>
    </w:p>
    <w:p w14:paraId="49DF19C4" w14:textId="77777777" w:rsidR="00BB0203" w:rsidRDefault="00BB0203" w:rsidP="00BB0203">
      <w:pPr>
        <w:pStyle w:val="ListParagraph"/>
      </w:pPr>
    </w:p>
    <w:p w14:paraId="6C8C798F" w14:textId="77777777" w:rsidR="00BB0203" w:rsidRDefault="005551F6" w:rsidP="00BB0203">
      <w:pPr>
        <w:pStyle w:val="ListParagraph"/>
        <w:numPr>
          <w:ilvl w:val="0"/>
          <w:numId w:val="3"/>
        </w:numPr>
      </w:pPr>
      <w:r>
        <w:t>Description and Scope of Program/Project</w:t>
      </w:r>
    </w:p>
    <w:p w14:paraId="35883D2E" w14:textId="77777777" w:rsidR="00BB0203" w:rsidRDefault="005551F6" w:rsidP="00BB0203">
      <w:pPr>
        <w:pStyle w:val="ListParagraph"/>
        <w:numPr>
          <w:ilvl w:val="0"/>
          <w:numId w:val="3"/>
        </w:numPr>
      </w:pPr>
      <w:r>
        <w:t>Desired Outcome of Program</w:t>
      </w:r>
    </w:p>
    <w:p w14:paraId="6206171A" w14:textId="77777777" w:rsidR="00BB0203" w:rsidRDefault="005551F6" w:rsidP="00BB0203">
      <w:pPr>
        <w:pStyle w:val="ListParagraph"/>
        <w:numPr>
          <w:ilvl w:val="0"/>
          <w:numId w:val="3"/>
        </w:numPr>
      </w:pPr>
      <w:r>
        <w:t>Budget for the Project (including all revenue sources—is there a fee?)</w:t>
      </w:r>
    </w:p>
    <w:p w14:paraId="1E2C7584" w14:textId="7E140B65" w:rsidR="005551F6" w:rsidRDefault="005551F6" w:rsidP="00BB0203">
      <w:pPr>
        <w:pStyle w:val="ListParagraph"/>
        <w:numPr>
          <w:ilvl w:val="0"/>
          <w:numId w:val="3"/>
        </w:numPr>
      </w:pPr>
      <w:r>
        <w:t>Timeline for the Project</w:t>
      </w:r>
    </w:p>
    <w:p w14:paraId="5ADFC1C9" w14:textId="77777777" w:rsidR="00BB0203" w:rsidRDefault="00BB0203" w:rsidP="00BB0203">
      <w:pPr>
        <w:pStyle w:val="ListParagraph"/>
      </w:pPr>
    </w:p>
    <w:p w14:paraId="162CFCDE" w14:textId="0627163A" w:rsidR="005551F6" w:rsidRDefault="005551F6" w:rsidP="00BB0203">
      <w:pPr>
        <w:pStyle w:val="ListParagraph"/>
        <w:numPr>
          <w:ilvl w:val="0"/>
          <w:numId w:val="2"/>
        </w:numPr>
      </w:pPr>
      <w:r w:rsidRPr="00BB0203">
        <w:rPr>
          <w:b/>
          <w:bCs/>
        </w:rPr>
        <w:t>All funds approved</w:t>
      </w:r>
      <w:r>
        <w:t xml:space="preserve"> and disbursed must be used for the purposes described i</w:t>
      </w:r>
      <w:r w:rsidR="00BB0203">
        <w:t>n</w:t>
      </w:r>
      <w:r>
        <w:t xml:space="preserve"> this application unless otherwise approved by the Commission on Ministry.</w:t>
      </w:r>
    </w:p>
    <w:p w14:paraId="67073099" w14:textId="77777777" w:rsidR="00BB0203" w:rsidRDefault="00BB0203" w:rsidP="00BB0203">
      <w:pPr>
        <w:pStyle w:val="ListParagraph"/>
      </w:pPr>
    </w:p>
    <w:p w14:paraId="4D9116C1" w14:textId="0E38DCFF" w:rsidR="00A642F5" w:rsidRDefault="00BB0203">
      <w:r>
        <w:rPr>
          <w:b/>
          <w:bCs/>
        </w:rPr>
        <w:t>Application and documentation may be emailed to the Presbytery office (</w:t>
      </w:r>
      <w:hyperlink r:id="rId5" w:history="1">
        <w:r w:rsidRPr="00C2045D">
          <w:rPr>
            <w:rStyle w:val="Hyperlink"/>
            <w:b/>
            <w:bCs/>
          </w:rPr>
          <w:t>office@peakspresbytery.org</w:t>
        </w:r>
      </w:hyperlink>
      <w:r>
        <w:rPr>
          <w:b/>
          <w:bCs/>
        </w:rPr>
        <w:t>) or mailed to the following address:</w:t>
      </w:r>
      <w:r w:rsidR="005551F6">
        <w:t xml:space="preserve"> </w:t>
      </w:r>
    </w:p>
    <w:p w14:paraId="2BCCDA33" w14:textId="29A83BE9" w:rsidR="005551F6" w:rsidRDefault="005551F6" w:rsidP="00BB0203">
      <w:pPr>
        <w:pStyle w:val="NoSpacing"/>
      </w:pPr>
      <w:r>
        <w:t>Presbytery of the Peaks</w:t>
      </w:r>
    </w:p>
    <w:p w14:paraId="0003300D" w14:textId="5CCD1476" w:rsidR="00BB0203" w:rsidRDefault="00BB0203" w:rsidP="00BB0203">
      <w:pPr>
        <w:pStyle w:val="NoSpacing"/>
      </w:pPr>
      <w:r>
        <w:t>Commission on Ministry</w:t>
      </w:r>
    </w:p>
    <w:p w14:paraId="3AF88D1E" w14:textId="7884B4F2" w:rsidR="00A642F5" w:rsidRDefault="005551F6" w:rsidP="00BB0203">
      <w:pPr>
        <w:pStyle w:val="NoSpacing"/>
      </w:pPr>
      <w:r>
        <w:t xml:space="preserve">PO Box 2519                                       </w:t>
      </w:r>
    </w:p>
    <w:p w14:paraId="0EF9BD63" w14:textId="6D7E6170" w:rsidR="005551F6" w:rsidRDefault="005551F6">
      <w:r>
        <w:t>Forest, VA  24551</w:t>
      </w:r>
    </w:p>
    <w:sectPr w:rsidR="0055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D1F"/>
    <w:multiLevelType w:val="hybridMultilevel"/>
    <w:tmpl w:val="82A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B4551"/>
    <w:multiLevelType w:val="hybridMultilevel"/>
    <w:tmpl w:val="F3B27A1E"/>
    <w:lvl w:ilvl="0" w:tplc="D7B850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41439"/>
    <w:multiLevelType w:val="hybridMultilevel"/>
    <w:tmpl w:val="3524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26899"/>
    <w:multiLevelType w:val="hybridMultilevel"/>
    <w:tmpl w:val="E9D4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33B52"/>
    <w:multiLevelType w:val="hybridMultilevel"/>
    <w:tmpl w:val="CD4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F73B2"/>
    <w:multiLevelType w:val="hybridMultilevel"/>
    <w:tmpl w:val="4E40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21EAF"/>
    <w:multiLevelType w:val="hybridMultilevel"/>
    <w:tmpl w:val="A7E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201526">
    <w:abstractNumId w:val="1"/>
  </w:num>
  <w:num w:numId="2" w16cid:durableId="870530596">
    <w:abstractNumId w:val="2"/>
  </w:num>
  <w:num w:numId="3" w16cid:durableId="885486338">
    <w:abstractNumId w:val="3"/>
  </w:num>
  <w:num w:numId="4" w16cid:durableId="199368004">
    <w:abstractNumId w:val="0"/>
  </w:num>
  <w:num w:numId="5" w16cid:durableId="797720565">
    <w:abstractNumId w:val="5"/>
  </w:num>
  <w:num w:numId="6" w16cid:durableId="1595548612">
    <w:abstractNumId w:val="4"/>
  </w:num>
  <w:num w:numId="7" w16cid:durableId="1075053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E4"/>
    <w:rsid w:val="00057366"/>
    <w:rsid w:val="0015666D"/>
    <w:rsid w:val="00247176"/>
    <w:rsid w:val="002F0464"/>
    <w:rsid w:val="004F5102"/>
    <w:rsid w:val="005551F6"/>
    <w:rsid w:val="005F1AD0"/>
    <w:rsid w:val="007802F5"/>
    <w:rsid w:val="0079194C"/>
    <w:rsid w:val="007B6241"/>
    <w:rsid w:val="007D7EE4"/>
    <w:rsid w:val="009F66B6"/>
    <w:rsid w:val="00A605AA"/>
    <w:rsid w:val="00A642F5"/>
    <w:rsid w:val="00AB64DF"/>
    <w:rsid w:val="00BB0203"/>
    <w:rsid w:val="00BF437B"/>
    <w:rsid w:val="00DB1428"/>
    <w:rsid w:val="00E6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9A9E"/>
  <w15:chartTrackingRefBased/>
  <w15:docId w15:val="{42ACD44B-F241-4440-BA80-AE6238F5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203"/>
    <w:pPr>
      <w:spacing w:after="0" w:line="240" w:lineRule="auto"/>
    </w:pPr>
  </w:style>
  <w:style w:type="paragraph" w:styleId="ListParagraph">
    <w:name w:val="List Paragraph"/>
    <w:basedOn w:val="Normal"/>
    <w:uiPriority w:val="34"/>
    <w:qFormat/>
    <w:rsid w:val="00BB0203"/>
    <w:pPr>
      <w:ind w:left="720"/>
      <w:contextualSpacing/>
    </w:pPr>
  </w:style>
  <w:style w:type="character" w:styleId="Hyperlink">
    <w:name w:val="Hyperlink"/>
    <w:basedOn w:val="DefaultParagraphFont"/>
    <w:uiPriority w:val="99"/>
    <w:unhideWhenUsed/>
    <w:rsid w:val="00BB0203"/>
    <w:rPr>
      <w:color w:val="0563C1" w:themeColor="hyperlink"/>
      <w:u w:val="single"/>
    </w:rPr>
  </w:style>
  <w:style w:type="character" w:styleId="UnresolvedMention">
    <w:name w:val="Unresolved Mention"/>
    <w:basedOn w:val="DefaultParagraphFont"/>
    <w:uiPriority w:val="99"/>
    <w:semiHidden/>
    <w:unhideWhenUsed/>
    <w:rsid w:val="00BB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peakspresby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Julie Dyke</cp:lastModifiedBy>
  <cp:revision>2</cp:revision>
  <dcterms:created xsi:type="dcterms:W3CDTF">2024-01-05T13:36:00Z</dcterms:created>
  <dcterms:modified xsi:type="dcterms:W3CDTF">2024-01-05T13:36:00Z</dcterms:modified>
</cp:coreProperties>
</file>